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EE341" w14:textId="25E41AA8" w:rsidR="00175F22" w:rsidRDefault="00582625" w:rsidP="00175F22">
      <w:pPr>
        <w:jc w:val="center"/>
        <w:rPr>
          <w:rFonts w:asciiTheme="majorHAnsi" w:hAnsiTheme="majorHAnsi" w:cstheme="minorHAnsi"/>
          <w:noProof/>
          <w:sz w:val="36"/>
        </w:rPr>
      </w:pPr>
      <w:r>
        <w:rPr>
          <w:rFonts w:asciiTheme="majorHAnsi" w:hAnsiTheme="majorHAnsi" w:cstheme="minorHAnsi"/>
          <w:noProof/>
          <w:sz w:val="36"/>
        </w:rPr>
        <w:drawing>
          <wp:inline distT="0" distB="0" distL="0" distR="0" wp14:anchorId="0777F663" wp14:editId="0CBF6721">
            <wp:extent cx="2743200" cy="11887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1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E0EF82" w14:textId="1B3DE29B" w:rsidR="005D3824" w:rsidRPr="004B053B" w:rsidRDefault="003368BD" w:rsidP="00175F22">
      <w:pPr>
        <w:jc w:val="center"/>
        <w:rPr>
          <w:rFonts w:asciiTheme="majorHAnsi" w:hAnsiTheme="majorHAnsi" w:cstheme="minorHAnsi"/>
          <w:sz w:val="28"/>
          <w:szCs w:val="28"/>
        </w:rPr>
      </w:pPr>
      <w:r w:rsidRPr="004B053B">
        <w:rPr>
          <w:rFonts w:asciiTheme="majorHAnsi" w:hAnsiTheme="majorHAnsi" w:cstheme="minorHAnsi"/>
          <w:b/>
          <w:i/>
          <w:sz w:val="28"/>
          <w:szCs w:val="28"/>
        </w:rPr>
        <w:t>Schedule of Studies</w:t>
      </w:r>
      <w:r w:rsidR="00C503FA" w:rsidRPr="004B053B">
        <w:rPr>
          <w:rFonts w:asciiTheme="majorHAnsi" w:hAnsiTheme="majorHAnsi" w:cstheme="minorHAnsi"/>
          <w:b/>
          <w:i/>
          <w:sz w:val="28"/>
          <w:szCs w:val="28"/>
        </w:rPr>
        <w:t xml:space="preserve"> – </w:t>
      </w:r>
      <w:r w:rsidR="007A04E1">
        <w:rPr>
          <w:rFonts w:asciiTheme="majorHAnsi" w:hAnsiTheme="majorHAnsi" w:cstheme="minorHAnsi"/>
          <w:b/>
          <w:i/>
          <w:sz w:val="28"/>
          <w:szCs w:val="28"/>
        </w:rPr>
        <w:t>Matthew 1–13</w:t>
      </w:r>
    </w:p>
    <w:p w14:paraId="7B511F39" w14:textId="77777777" w:rsidR="000473E8" w:rsidRPr="003A236F" w:rsidRDefault="000473E8" w:rsidP="003D1FAE">
      <w:pPr>
        <w:pStyle w:val="NoSpacing"/>
        <w:rPr>
          <w:rFonts w:asciiTheme="majorHAnsi" w:hAnsiTheme="majorHAnsi" w:cstheme="minorHAnsi"/>
        </w:rPr>
      </w:pPr>
    </w:p>
    <w:tbl>
      <w:tblPr>
        <w:tblStyle w:val="TableGrid"/>
        <w:tblW w:w="5000" w:type="pct"/>
        <w:tblLook w:val="00A0" w:firstRow="1" w:lastRow="0" w:firstColumn="1" w:lastColumn="0" w:noHBand="0" w:noVBand="0"/>
      </w:tblPr>
      <w:tblGrid>
        <w:gridCol w:w="1647"/>
        <w:gridCol w:w="3047"/>
        <w:gridCol w:w="3047"/>
        <w:gridCol w:w="3049"/>
      </w:tblGrid>
      <w:tr w:rsidR="002D6ABC" w:rsidRPr="003A236F" w14:paraId="3C9EFB9F" w14:textId="77777777" w:rsidTr="005D3824">
        <w:trPr>
          <w:trHeight w:val="477"/>
        </w:trPr>
        <w:tc>
          <w:tcPr>
            <w:tcW w:w="763" w:type="pct"/>
            <w:shd w:val="clear" w:color="auto" w:fill="808080" w:themeFill="background1" w:themeFillShade="80"/>
            <w:vAlign w:val="center"/>
          </w:tcPr>
          <w:p w14:paraId="7227B51B" w14:textId="77777777" w:rsidR="002D6ABC" w:rsidRPr="003A236F" w:rsidRDefault="002D6ABC" w:rsidP="009E5DE7">
            <w:pPr>
              <w:contextualSpacing/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</w:pPr>
            <w:r w:rsidRPr="003A236F"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  <w:t>Session</w:t>
            </w:r>
          </w:p>
        </w:tc>
        <w:tc>
          <w:tcPr>
            <w:tcW w:w="1412" w:type="pct"/>
            <w:shd w:val="clear" w:color="auto" w:fill="808080" w:themeFill="background1" w:themeFillShade="80"/>
            <w:vAlign w:val="center"/>
          </w:tcPr>
          <w:p w14:paraId="785BC01F" w14:textId="77777777" w:rsidR="002D6ABC" w:rsidRPr="003A236F" w:rsidRDefault="002D6ABC" w:rsidP="005A05D4">
            <w:pPr>
              <w:contextualSpacing/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</w:pPr>
            <w:r w:rsidRPr="003A236F"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  <w:t>Date</w:t>
            </w:r>
            <w:r w:rsidR="005A05D4"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Pr="003A236F"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  <w:t>Of Group Study</w:t>
            </w:r>
          </w:p>
        </w:tc>
        <w:tc>
          <w:tcPr>
            <w:tcW w:w="1412" w:type="pct"/>
            <w:shd w:val="clear" w:color="auto" w:fill="808080" w:themeFill="background1" w:themeFillShade="80"/>
            <w:vAlign w:val="center"/>
          </w:tcPr>
          <w:p w14:paraId="72E65414" w14:textId="77777777" w:rsidR="002D6ABC" w:rsidRPr="003A236F" w:rsidRDefault="002D6ABC" w:rsidP="009E5DE7">
            <w:pPr>
              <w:contextualSpacing/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</w:pPr>
            <w:r w:rsidRPr="003A236F"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  <w:t>Title</w:t>
            </w:r>
          </w:p>
        </w:tc>
        <w:tc>
          <w:tcPr>
            <w:tcW w:w="1413" w:type="pct"/>
            <w:shd w:val="clear" w:color="auto" w:fill="808080" w:themeFill="background1" w:themeFillShade="80"/>
            <w:vAlign w:val="center"/>
          </w:tcPr>
          <w:p w14:paraId="093475FC" w14:textId="77777777" w:rsidR="002D6ABC" w:rsidRPr="003A236F" w:rsidRDefault="002D6ABC" w:rsidP="009E5DE7">
            <w:pPr>
              <w:contextualSpacing/>
              <w:jc w:val="center"/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</w:pPr>
            <w:r w:rsidRPr="003A236F">
              <w:rPr>
                <w:rFonts w:asciiTheme="majorHAnsi" w:hAnsiTheme="majorHAnsi" w:cstheme="minorHAnsi"/>
                <w:b/>
                <w:color w:val="FFFFFF" w:themeColor="background1"/>
                <w:sz w:val="20"/>
                <w:szCs w:val="20"/>
              </w:rPr>
              <w:t>Passages</w:t>
            </w:r>
          </w:p>
        </w:tc>
      </w:tr>
      <w:tr w:rsidR="00026975" w:rsidRPr="00DE4606" w14:paraId="67EC8611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3A27C9A5" w14:textId="77777777" w:rsidR="00026975" w:rsidRPr="00C503FA" w:rsidRDefault="00026975" w:rsidP="00E659EF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2" w:type="pct"/>
            <w:vAlign w:val="center"/>
          </w:tcPr>
          <w:p w14:paraId="40B67084" w14:textId="77777777" w:rsidR="00026975" w:rsidRDefault="00026975" w:rsidP="0029001D">
            <w:pPr>
              <w:jc w:val="center"/>
              <w:rPr>
                <w:rFonts w:ascii="Times New Roman" w:hAnsi="Times New Roman" w:cs="Times New Roman"/>
              </w:rPr>
            </w:pPr>
          </w:p>
          <w:p w14:paraId="236F9257" w14:textId="71615B3E" w:rsidR="004C0DAC" w:rsidRPr="00C503FA" w:rsidRDefault="007A04E1" w:rsidP="002900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December 7, 2025</w:t>
            </w:r>
          </w:p>
        </w:tc>
        <w:tc>
          <w:tcPr>
            <w:tcW w:w="1412" w:type="pct"/>
            <w:vAlign w:val="center"/>
          </w:tcPr>
          <w:p w14:paraId="0A4DCD74" w14:textId="187765D7" w:rsidR="00026975" w:rsidRPr="004A6D4C" w:rsidRDefault="007A04E1" w:rsidP="0029001D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Affirmation</w:t>
            </w:r>
          </w:p>
        </w:tc>
        <w:tc>
          <w:tcPr>
            <w:tcW w:w="1413" w:type="pct"/>
            <w:vAlign w:val="center"/>
          </w:tcPr>
          <w:p w14:paraId="65CF974E" w14:textId="577844FC" w:rsidR="00026975" w:rsidRPr="0073202F" w:rsidRDefault="007A04E1" w:rsidP="0029001D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3:13–4:11</w:t>
            </w:r>
          </w:p>
        </w:tc>
      </w:tr>
      <w:tr w:rsidR="00CB7151" w:rsidRPr="00DE4606" w14:paraId="06784777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77E0283E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pct"/>
            <w:vAlign w:val="center"/>
          </w:tcPr>
          <w:p w14:paraId="6D74CC34" w14:textId="3198D01B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December 14, 2025</w:t>
            </w:r>
          </w:p>
        </w:tc>
        <w:tc>
          <w:tcPr>
            <w:tcW w:w="1412" w:type="pct"/>
            <w:vAlign w:val="center"/>
          </w:tcPr>
          <w:p w14:paraId="34CAE67F" w14:textId="05D833F7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Invitation</w:t>
            </w:r>
          </w:p>
        </w:tc>
        <w:tc>
          <w:tcPr>
            <w:tcW w:w="1413" w:type="pct"/>
            <w:vAlign w:val="center"/>
          </w:tcPr>
          <w:p w14:paraId="66F95680" w14:textId="7B42759D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4:12-25</w:t>
            </w:r>
          </w:p>
        </w:tc>
      </w:tr>
      <w:tr w:rsidR="00CB7151" w:rsidRPr="00DE4606" w14:paraId="527CE325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4F5A6756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2" w:type="pct"/>
            <w:vAlign w:val="center"/>
          </w:tcPr>
          <w:p w14:paraId="5A3B368B" w14:textId="3A04759C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December 21, 2025</w:t>
            </w:r>
          </w:p>
        </w:tc>
        <w:tc>
          <w:tcPr>
            <w:tcW w:w="1412" w:type="pct"/>
            <w:vAlign w:val="center"/>
          </w:tcPr>
          <w:p w14:paraId="2CA84658" w14:textId="21A46FA5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Worship the King</w:t>
            </w:r>
          </w:p>
        </w:tc>
        <w:tc>
          <w:tcPr>
            <w:tcW w:w="1413" w:type="pct"/>
            <w:vAlign w:val="center"/>
          </w:tcPr>
          <w:p w14:paraId="4E9F5B42" w14:textId="411329B9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2:1-12</w:t>
            </w:r>
          </w:p>
        </w:tc>
      </w:tr>
      <w:tr w:rsidR="00CB7151" w:rsidRPr="00DE4606" w14:paraId="6F6CB05A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1C22D910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2" w:type="pct"/>
            <w:vAlign w:val="center"/>
          </w:tcPr>
          <w:p w14:paraId="7FEDED63" w14:textId="16F308F0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December 28, 2025</w:t>
            </w:r>
          </w:p>
        </w:tc>
        <w:tc>
          <w:tcPr>
            <w:tcW w:w="1412" w:type="pct"/>
            <w:vAlign w:val="center"/>
          </w:tcPr>
          <w:p w14:paraId="65B8E01B" w14:textId="3C070A1F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True Righteousness</w:t>
            </w:r>
          </w:p>
        </w:tc>
        <w:tc>
          <w:tcPr>
            <w:tcW w:w="1413" w:type="pct"/>
            <w:vAlign w:val="center"/>
          </w:tcPr>
          <w:p w14:paraId="007A5071" w14:textId="06E01B29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5:13-20,43-48</w:t>
            </w:r>
          </w:p>
        </w:tc>
      </w:tr>
      <w:tr w:rsidR="00CB7151" w:rsidRPr="00DE4606" w14:paraId="42795B21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37B65A78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2" w:type="pct"/>
            <w:vAlign w:val="center"/>
          </w:tcPr>
          <w:p w14:paraId="69B970A7" w14:textId="4CD3DD3C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 4, 2026</w:t>
            </w:r>
          </w:p>
        </w:tc>
        <w:tc>
          <w:tcPr>
            <w:tcW w:w="1412" w:type="pct"/>
            <w:vAlign w:val="center"/>
          </w:tcPr>
          <w:p w14:paraId="0A23A651" w14:textId="7CE89077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Treasure</w:t>
            </w:r>
          </w:p>
        </w:tc>
        <w:tc>
          <w:tcPr>
            <w:tcW w:w="1413" w:type="pct"/>
            <w:vAlign w:val="center"/>
          </w:tcPr>
          <w:p w14:paraId="14B01744" w14:textId="7CF6A7B8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6:19-34</w:t>
            </w:r>
          </w:p>
        </w:tc>
      </w:tr>
      <w:tr w:rsidR="00CB7151" w:rsidRPr="00DE4606" w14:paraId="0E44B6B2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44A9C925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2" w:type="pct"/>
            <w:vAlign w:val="center"/>
          </w:tcPr>
          <w:p w14:paraId="40966735" w14:textId="4B66D2E1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 11, 2026</w:t>
            </w:r>
          </w:p>
        </w:tc>
        <w:tc>
          <w:tcPr>
            <w:tcW w:w="1412" w:type="pct"/>
            <w:vAlign w:val="center"/>
          </w:tcPr>
          <w:p w14:paraId="65024321" w14:textId="73036076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Authority Acknowledged</w:t>
            </w:r>
          </w:p>
        </w:tc>
        <w:tc>
          <w:tcPr>
            <w:tcW w:w="1413" w:type="pct"/>
            <w:vAlign w:val="center"/>
          </w:tcPr>
          <w:p w14:paraId="22D631E4" w14:textId="1F4293A0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7:15-29</w:t>
            </w:r>
          </w:p>
        </w:tc>
      </w:tr>
      <w:tr w:rsidR="00CB7151" w:rsidRPr="00DE4606" w14:paraId="28BDF7E3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7D218D59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2" w:type="pct"/>
            <w:vAlign w:val="center"/>
          </w:tcPr>
          <w:p w14:paraId="0B388280" w14:textId="75701032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 18, 2026</w:t>
            </w:r>
          </w:p>
        </w:tc>
        <w:tc>
          <w:tcPr>
            <w:tcW w:w="1412" w:type="pct"/>
            <w:vAlign w:val="center"/>
          </w:tcPr>
          <w:p w14:paraId="11F32306" w14:textId="66AA790D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Every Life Valued</w:t>
            </w:r>
          </w:p>
        </w:tc>
        <w:tc>
          <w:tcPr>
            <w:tcW w:w="1413" w:type="pct"/>
            <w:vAlign w:val="center"/>
          </w:tcPr>
          <w:p w14:paraId="37934B56" w14:textId="33FA9565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8:1-4,14-17; 9:1-8</w:t>
            </w:r>
          </w:p>
        </w:tc>
      </w:tr>
      <w:tr w:rsidR="00CB7151" w:rsidRPr="00DE4606" w14:paraId="6F451DAF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1ADB8A8C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2" w:type="pct"/>
            <w:vAlign w:val="center"/>
          </w:tcPr>
          <w:p w14:paraId="735ED07B" w14:textId="597DF4DE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January 25, 2026</w:t>
            </w:r>
          </w:p>
        </w:tc>
        <w:tc>
          <w:tcPr>
            <w:tcW w:w="1412" w:type="pct"/>
            <w:vAlign w:val="center"/>
          </w:tcPr>
          <w:p w14:paraId="177104A8" w14:textId="3909459C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Mercy Extended</w:t>
            </w:r>
          </w:p>
        </w:tc>
        <w:tc>
          <w:tcPr>
            <w:tcW w:w="1413" w:type="pct"/>
            <w:vAlign w:val="center"/>
          </w:tcPr>
          <w:p w14:paraId="65CC722D" w14:textId="464C2A28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9:10-19,23-26</w:t>
            </w:r>
          </w:p>
        </w:tc>
      </w:tr>
      <w:tr w:rsidR="00CB7151" w:rsidRPr="00DE4606" w14:paraId="08607650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4990ADA6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2" w:type="pct"/>
            <w:vAlign w:val="center"/>
          </w:tcPr>
          <w:p w14:paraId="4E628282" w14:textId="5008B97B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February 1, 2026</w:t>
            </w:r>
          </w:p>
        </w:tc>
        <w:tc>
          <w:tcPr>
            <w:tcW w:w="1412" w:type="pct"/>
            <w:vAlign w:val="center"/>
          </w:tcPr>
          <w:p w14:paraId="3435A0D3" w14:textId="3BBA22A9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Loyalty Tested</w:t>
            </w:r>
          </w:p>
        </w:tc>
        <w:tc>
          <w:tcPr>
            <w:tcW w:w="1413" w:type="pct"/>
            <w:vAlign w:val="center"/>
          </w:tcPr>
          <w:p w14:paraId="08679233" w14:textId="20F9003B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10:16-20,26-34</w:t>
            </w:r>
          </w:p>
        </w:tc>
      </w:tr>
      <w:tr w:rsidR="00CB7151" w:rsidRPr="00DE4606" w14:paraId="68811F72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77A78EFC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12" w:type="pct"/>
            <w:vAlign w:val="center"/>
          </w:tcPr>
          <w:p w14:paraId="72255507" w14:textId="7B76D0B9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February 8, 2026</w:t>
            </w:r>
          </w:p>
        </w:tc>
        <w:tc>
          <w:tcPr>
            <w:tcW w:w="1412" w:type="pct"/>
            <w:vAlign w:val="center"/>
          </w:tcPr>
          <w:p w14:paraId="1D3BD492" w14:textId="2C97EA58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Confronting Doubts</w:t>
            </w:r>
          </w:p>
        </w:tc>
        <w:tc>
          <w:tcPr>
            <w:tcW w:w="1413" w:type="pct"/>
            <w:vAlign w:val="center"/>
          </w:tcPr>
          <w:p w14:paraId="1B56B597" w14:textId="56BE0947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11:1-6,16-24</w:t>
            </w:r>
          </w:p>
        </w:tc>
      </w:tr>
      <w:tr w:rsidR="00CB7151" w:rsidRPr="00DE4606" w14:paraId="2B3A6911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3CA03E18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2" w:type="pct"/>
            <w:vAlign w:val="center"/>
          </w:tcPr>
          <w:p w14:paraId="6A7AE4D9" w14:textId="22382463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February 15, 2026</w:t>
            </w:r>
          </w:p>
        </w:tc>
        <w:tc>
          <w:tcPr>
            <w:tcW w:w="1412" w:type="pct"/>
            <w:vAlign w:val="center"/>
          </w:tcPr>
          <w:p w14:paraId="07AA59A3" w14:textId="49C89334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Rejecting Legalism</w:t>
            </w:r>
          </w:p>
        </w:tc>
        <w:tc>
          <w:tcPr>
            <w:tcW w:w="1413" w:type="pct"/>
            <w:vAlign w:val="center"/>
          </w:tcPr>
          <w:p w14:paraId="2D3D7EE9" w14:textId="699DD36E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12:1-14</w:t>
            </w:r>
          </w:p>
        </w:tc>
      </w:tr>
      <w:tr w:rsidR="00CB7151" w:rsidRPr="00DE4606" w14:paraId="48A7136B" w14:textId="77777777" w:rsidTr="005D3824">
        <w:trPr>
          <w:trHeight w:val="694"/>
        </w:trPr>
        <w:tc>
          <w:tcPr>
            <w:tcW w:w="763" w:type="pct"/>
            <w:vAlign w:val="center"/>
          </w:tcPr>
          <w:p w14:paraId="7ADD8265" w14:textId="77777777" w:rsidR="00CB7151" w:rsidRPr="00C503FA" w:rsidRDefault="00CB7151" w:rsidP="00CB7151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C503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2" w:type="pct"/>
            <w:vAlign w:val="center"/>
          </w:tcPr>
          <w:p w14:paraId="1EE05900" w14:textId="7DE59A26" w:rsidR="00CB7151" w:rsidRPr="00C503FA" w:rsidRDefault="007A04E1" w:rsidP="00CB71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February 22, 2026</w:t>
            </w:r>
          </w:p>
        </w:tc>
        <w:tc>
          <w:tcPr>
            <w:tcW w:w="1412" w:type="pct"/>
            <w:vAlign w:val="center"/>
          </w:tcPr>
          <w:p w14:paraId="1FC315AA" w14:textId="6BB1F5F7" w:rsidR="00CB7151" w:rsidRPr="004A6D4C" w:rsidRDefault="007A04E1" w:rsidP="00CB7151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Judgment Coming</w:t>
            </w:r>
          </w:p>
        </w:tc>
        <w:tc>
          <w:tcPr>
            <w:tcW w:w="1413" w:type="pct"/>
            <w:vAlign w:val="center"/>
          </w:tcPr>
          <w:p w14:paraId="1A22EB3C" w14:textId="2069BB45" w:rsidR="00CB7151" w:rsidRPr="0073202F" w:rsidRDefault="007A04E1" w:rsidP="00CB7151">
            <w:pPr>
              <w:contextualSpacing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</w:rPr>
              <w:t>Matthew 13:24-30,36-43</w:t>
            </w:r>
          </w:p>
        </w:tc>
      </w:tr>
    </w:tbl>
    <w:p w14:paraId="6F221CA5" w14:textId="77777777" w:rsidR="000473E8" w:rsidRDefault="000473E8" w:rsidP="00FD77D5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p w14:paraId="0AB1D417" w14:textId="0AE5627D" w:rsidR="002D6ABC" w:rsidRDefault="002D113F" w:rsidP="00FD77D5">
      <w:pPr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© Copyright 202</w:t>
      </w:r>
      <w:r w:rsidR="004B053B">
        <w:rPr>
          <w:rFonts w:ascii="Times New Roman" w:hAnsi="Times New Roman" w:cs="Times New Roman"/>
          <w:i/>
          <w:sz w:val="20"/>
          <w:szCs w:val="20"/>
        </w:rPr>
        <w:t>5</w:t>
      </w:r>
      <w:r w:rsidR="00FD77D5">
        <w:rPr>
          <w:rFonts w:ascii="Times New Roman" w:hAnsi="Times New Roman" w:cs="Times New Roman"/>
          <w:i/>
          <w:sz w:val="20"/>
          <w:szCs w:val="20"/>
        </w:rPr>
        <w:t xml:space="preserve"> Life</w:t>
      </w:r>
      <w:r w:rsidR="00757745">
        <w:rPr>
          <w:rFonts w:ascii="Times New Roman" w:hAnsi="Times New Roman" w:cs="Times New Roman"/>
          <w:i/>
          <w:sz w:val="20"/>
          <w:szCs w:val="20"/>
        </w:rPr>
        <w:t>w</w:t>
      </w:r>
      <w:r w:rsidR="00FD77D5">
        <w:rPr>
          <w:rFonts w:ascii="Times New Roman" w:hAnsi="Times New Roman" w:cs="Times New Roman"/>
          <w:i/>
          <w:sz w:val="20"/>
          <w:szCs w:val="20"/>
        </w:rPr>
        <w:t>ay Christian Resources</w:t>
      </w:r>
    </w:p>
    <w:p w14:paraId="63222A6E" w14:textId="77777777" w:rsidR="000473E8" w:rsidRPr="000473E8" w:rsidRDefault="000473E8" w:rsidP="000473E8">
      <w:pPr>
        <w:pStyle w:val="NoSpacing"/>
        <w:jc w:val="right"/>
        <w:rPr>
          <w:rFonts w:asciiTheme="majorHAnsi" w:hAnsiTheme="majorHAnsi" w:cstheme="minorHAnsi"/>
          <w:sz w:val="16"/>
        </w:rPr>
      </w:pPr>
      <w:r w:rsidRPr="000473E8">
        <w:rPr>
          <w:rFonts w:asciiTheme="majorHAnsi" w:hAnsiTheme="majorHAnsi" w:cstheme="minorHAnsi"/>
          <w:sz w:val="16"/>
        </w:rPr>
        <w:t xml:space="preserve">Modify this plan to reflect the dates your group will meet and study each session. </w:t>
      </w:r>
    </w:p>
    <w:p w14:paraId="30C2A104" w14:textId="77777777" w:rsidR="000473E8" w:rsidRPr="000473E8" w:rsidRDefault="000473E8" w:rsidP="000473E8">
      <w:pPr>
        <w:pStyle w:val="NoSpacing"/>
        <w:jc w:val="right"/>
        <w:rPr>
          <w:rFonts w:asciiTheme="majorHAnsi" w:hAnsiTheme="majorHAnsi" w:cstheme="minorHAnsi"/>
          <w:sz w:val="16"/>
        </w:rPr>
      </w:pPr>
      <w:r w:rsidRPr="000473E8">
        <w:rPr>
          <w:rFonts w:asciiTheme="majorHAnsi" w:hAnsiTheme="majorHAnsi" w:cstheme="minorHAnsi"/>
          <w:sz w:val="16"/>
        </w:rPr>
        <w:t xml:space="preserve">You may want to share this schedule with your group members. </w:t>
      </w:r>
    </w:p>
    <w:p w14:paraId="35A7F53D" w14:textId="77777777" w:rsidR="000473E8" w:rsidRPr="00FD77D5" w:rsidRDefault="000473E8" w:rsidP="00FD77D5">
      <w:pPr>
        <w:jc w:val="right"/>
        <w:rPr>
          <w:rFonts w:ascii="Times New Roman" w:hAnsi="Times New Roman" w:cs="Times New Roman"/>
          <w:i/>
          <w:sz w:val="20"/>
          <w:szCs w:val="20"/>
        </w:rPr>
      </w:pPr>
    </w:p>
    <w:sectPr w:rsidR="000473E8" w:rsidRPr="00FD77D5" w:rsidSect="00175F2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7FE"/>
    <w:rsid w:val="00026975"/>
    <w:rsid w:val="00034CDE"/>
    <w:rsid w:val="000473E8"/>
    <w:rsid w:val="0006460E"/>
    <w:rsid w:val="000A6459"/>
    <w:rsid w:val="000D3F18"/>
    <w:rsid w:val="000D725C"/>
    <w:rsid w:val="00100407"/>
    <w:rsid w:val="001505B2"/>
    <w:rsid w:val="00175F22"/>
    <w:rsid w:val="00177944"/>
    <w:rsid w:val="00194191"/>
    <w:rsid w:val="001B5001"/>
    <w:rsid w:val="001C15D8"/>
    <w:rsid w:val="001D6DFB"/>
    <w:rsid w:val="00207F47"/>
    <w:rsid w:val="00273F70"/>
    <w:rsid w:val="002A0DA2"/>
    <w:rsid w:val="002D113F"/>
    <w:rsid w:val="002D6ABC"/>
    <w:rsid w:val="002F0577"/>
    <w:rsid w:val="002F2610"/>
    <w:rsid w:val="00317096"/>
    <w:rsid w:val="0032243E"/>
    <w:rsid w:val="003368BD"/>
    <w:rsid w:val="00385672"/>
    <w:rsid w:val="003A236F"/>
    <w:rsid w:val="003D1FAE"/>
    <w:rsid w:val="00420FFF"/>
    <w:rsid w:val="00437471"/>
    <w:rsid w:val="00437CF0"/>
    <w:rsid w:val="00444137"/>
    <w:rsid w:val="00452742"/>
    <w:rsid w:val="00492C3F"/>
    <w:rsid w:val="004A6D4C"/>
    <w:rsid w:val="004B053B"/>
    <w:rsid w:val="004C0DAC"/>
    <w:rsid w:val="004D399B"/>
    <w:rsid w:val="004F11B8"/>
    <w:rsid w:val="00582625"/>
    <w:rsid w:val="00595EEB"/>
    <w:rsid w:val="005A05D4"/>
    <w:rsid w:val="005B2483"/>
    <w:rsid w:val="005D3824"/>
    <w:rsid w:val="005D6F82"/>
    <w:rsid w:val="006035A5"/>
    <w:rsid w:val="00612FB7"/>
    <w:rsid w:val="00617A53"/>
    <w:rsid w:val="006956A7"/>
    <w:rsid w:val="006C2E1A"/>
    <w:rsid w:val="00716283"/>
    <w:rsid w:val="00721739"/>
    <w:rsid w:val="0073202F"/>
    <w:rsid w:val="007343E4"/>
    <w:rsid w:val="007346F6"/>
    <w:rsid w:val="007401C5"/>
    <w:rsid w:val="00751FB3"/>
    <w:rsid w:val="0075530A"/>
    <w:rsid w:val="00757745"/>
    <w:rsid w:val="007739E4"/>
    <w:rsid w:val="00777FC5"/>
    <w:rsid w:val="007A04E1"/>
    <w:rsid w:val="007B0C74"/>
    <w:rsid w:val="007B193D"/>
    <w:rsid w:val="007E2ED7"/>
    <w:rsid w:val="007F0E7B"/>
    <w:rsid w:val="00846024"/>
    <w:rsid w:val="0084730E"/>
    <w:rsid w:val="008747B0"/>
    <w:rsid w:val="008B0663"/>
    <w:rsid w:val="008B42B5"/>
    <w:rsid w:val="008F75EA"/>
    <w:rsid w:val="00904761"/>
    <w:rsid w:val="009153EE"/>
    <w:rsid w:val="00917013"/>
    <w:rsid w:val="00925761"/>
    <w:rsid w:val="009332A8"/>
    <w:rsid w:val="00990D4B"/>
    <w:rsid w:val="009A3411"/>
    <w:rsid w:val="009E351B"/>
    <w:rsid w:val="009E5065"/>
    <w:rsid w:val="009E5DE7"/>
    <w:rsid w:val="00A01332"/>
    <w:rsid w:val="00A03667"/>
    <w:rsid w:val="00A1457A"/>
    <w:rsid w:val="00A25029"/>
    <w:rsid w:val="00A341BE"/>
    <w:rsid w:val="00A6644B"/>
    <w:rsid w:val="00A8295C"/>
    <w:rsid w:val="00AF091F"/>
    <w:rsid w:val="00B165F1"/>
    <w:rsid w:val="00B9068D"/>
    <w:rsid w:val="00BA47ED"/>
    <w:rsid w:val="00BC57B2"/>
    <w:rsid w:val="00C15FD9"/>
    <w:rsid w:val="00C27F70"/>
    <w:rsid w:val="00C4008B"/>
    <w:rsid w:val="00C46182"/>
    <w:rsid w:val="00C503FA"/>
    <w:rsid w:val="00C570EC"/>
    <w:rsid w:val="00C843CA"/>
    <w:rsid w:val="00CA5573"/>
    <w:rsid w:val="00CB24A3"/>
    <w:rsid w:val="00CB7151"/>
    <w:rsid w:val="00CC1078"/>
    <w:rsid w:val="00CC639C"/>
    <w:rsid w:val="00CF704F"/>
    <w:rsid w:val="00D363B2"/>
    <w:rsid w:val="00D475B9"/>
    <w:rsid w:val="00D566AA"/>
    <w:rsid w:val="00D77F23"/>
    <w:rsid w:val="00D932BE"/>
    <w:rsid w:val="00DB67FE"/>
    <w:rsid w:val="00DD0A2C"/>
    <w:rsid w:val="00DE4606"/>
    <w:rsid w:val="00E032DE"/>
    <w:rsid w:val="00E37FD8"/>
    <w:rsid w:val="00E4711F"/>
    <w:rsid w:val="00E6528F"/>
    <w:rsid w:val="00EA1E8F"/>
    <w:rsid w:val="00EA5DBD"/>
    <w:rsid w:val="00EC49D6"/>
    <w:rsid w:val="00ED3E56"/>
    <w:rsid w:val="00F32502"/>
    <w:rsid w:val="00F807DF"/>
    <w:rsid w:val="00F95C46"/>
    <w:rsid w:val="00FB2C0A"/>
    <w:rsid w:val="00FD77D5"/>
    <w:rsid w:val="00FE593C"/>
    <w:rsid w:val="00FF0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AD3274"/>
  <w15:docId w15:val="{323E77C2-7551-4F66-9F7D-D655BD605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E2ED7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D6ABC"/>
    <w:pPr>
      <w:widowControl w:val="0"/>
      <w:spacing w:after="0" w:line="240" w:lineRule="auto"/>
    </w:pPr>
    <w:rPr>
      <w:rFonts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Spacing">
    <w:name w:val="No Spacing"/>
    <w:uiPriority w:val="1"/>
    <w:qFormat/>
    <w:rsid w:val="003D1FAE"/>
    <w:pPr>
      <w:spacing w:after="0" w:line="240" w:lineRule="auto"/>
    </w:pPr>
    <w:rPr>
      <w:rFonts w:cstheme="minorBidi"/>
    </w:rPr>
  </w:style>
  <w:style w:type="paragraph" w:customStyle="1" w:styleId="Body">
    <w:name w:val="Body"/>
    <w:rsid w:val="003A236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mbria" w:eastAsia="Cambria" w:hAnsi="Cambria" w:cs="Cambria"/>
      <w:color w:val="000000"/>
      <w:sz w:val="24"/>
      <w:szCs w:val="24"/>
      <w:u w:color="000000"/>
      <w:bdr w:val="ni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8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LifeWay Christian Resources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lpryor</dc:creator>
  <cp:lastModifiedBy>Gia Thornburg</cp:lastModifiedBy>
  <cp:revision>15</cp:revision>
  <cp:lastPrinted>2017-04-24T11:35:00Z</cp:lastPrinted>
  <dcterms:created xsi:type="dcterms:W3CDTF">2024-06-25T18:14:00Z</dcterms:created>
  <dcterms:modified xsi:type="dcterms:W3CDTF">2025-07-02T13:31:00Z</dcterms:modified>
</cp:coreProperties>
</file>